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94E" w:rsidRDefault="00247D53">
      <w:pPr>
        <w:pStyle w:val="Heading1"/>
      </w:pPr>
      <w:proofErr w:type="spellStart"/>
      <w:r>
        <w:t>B</w:t>
      </w:r>
      <w:r w:rsidR="0031723A">
        <w:t>irender</w:t>
      </w:r>
      <w:proofErr w:type="spellEnd"/>
      <w:r w:rsidR="0031723A">
        <w:t xml:space="preserve"> Singh Rawat</w:t>
      </w:r>
    </w:p>
    <w:p w:rsidR="00F0194E" w:rsidRDefault="00247D53">
      <w:r>
        <w:t>Manager – Business Operations | Import Coordination | Procurement | Pan-India Retail Solutions Deployment</w:t>
      </w:r>
    </w:p>
    <w:p w:rsidR="00F0194E" w:rsidRDefault="00247D53">
      <w:r>
        <w:t>Delhi, India | Phone: +91-</w:t>
      </w:r>
      <w:r w:rsidR="0031723A">
        <w:t>9</w:t>
      </w:r>
      <w:r w:rsidR="006F1DD0">
        <w:t>899786695</w:t>
      </w:r>
      <w:r>
        <w:t xml:space="preserve"> | Email: </w:t>
      </w:r>
      <w:r w:rsidR="0031723A">
        <w:t>Birender.rawat2@gmail.com</w:t>
      </w:r>
    </w:p>
    <w:p w:rsidR="00F0194E" w:rsidRDefault="00247D53">
      <w:pPr>
        <w:pStyle w:val="Heading2"/>
      </w:pPr>
      <w:r>
        <w:t>Professional Summary</w:t>
      </w:r>
    </w:p>
    <w:p w:rsidR="00F0194E" w:rsidRDefault="00247D53">
      <w:r>
        <w:t>Business Operations Manager with 10+ years of experience in procurement, international sourcing, import coordination, and nationwide deployment of retail technology solutions. Expertise spans procurement, imports, logistics, installation, commissioning, and post-installation support. Experienced in sourcing Touch Monitors, Touch Screens, Thermal Printers, Processors and related hardware from China, Italy and Singapore under FOB and CIF terms. Skilled in customs clearance coordination with CHAs, freight forwarder management, import remittances through the HDFC Bank Trade Portal, vendor management, and leading 1</w:t>
      </w:r>
      <w:r w:rsidR="0031723A">
        <w:t>5</w:t>
      </w:r>
      <w:r>
        <w:t>+ in-house professionals with outsourced implementation partners to deliver projects across 1,000+ retail stores for a leading automobile company.</w:t>
      </w:r>
    </w:p>
    <w:p w:rsidR="00F0194E" w:rsidRDefault="00247D53">
      <w:pPr>
        <w:pStyle w:val="Heading2"/>
      </w:pPr>
      <w:r>
        <w:t>Core Competencies</w:t>
      </w:r>
    </w:p>
    <w:p w:rsidR="00F0194E" w:rsidRDefault="00247D53">
      <w:pPr>
        <w:pStyle w:val="ListBullet"/>
      </w:pPr>
      <w:r>
        <w:t>Business Operations Management</w:t>
      </w:r>
    </w:p>
    <w:p w:rsidR="00F0194E" w:rsidRDefault="00247D53">
      <w:pPr>
        <w:pStyle w:val="ListBullet"/>
      </w:pPr>
      <w:r>
        <w:t>Import Coordination</w:t>
      </w:r>
    </w:p>
    <w:p w:rsidR="00F0194E" w:rsidRDefault="00247D53">
      <w:pPr>
        <w:pStyle w:val="ListBullet"/>
      </w:pPr>
      <w:r>
        <w:t>International Procurement</w:t>
      </w:r>
    </w:p>
    <w:p w:rsidR="00F0194E" w:rsidRDefault="00247D53">
      <w:pPr>
        <w:pStyle w:val="ListBullet"/>
      </w:pPr>
      <w:r>
        <w:t>Procurement &amp; Purchasing</w:t>
      </w:r>
    </w:p>
    <w:p w:rsidR="00F0194E" w:rsidRDefault="00247D53">
      <w:pPr>
        <w:pStyle w:val="ListBullet"/>
      </w:pPr>
      <w:r>
        <w:t>Vendor Management</w:t>
      </w:r>
    </w:p>
    <w:p w:rsidR="00F0194E" w:rsidRDefault="00247D53">
      <w:pPr>
        <w:pStyle w:val="ListBullet"/>
      </w:pPr>
      <w:r>
        <w:t>Purchase Order Management</w:t>
      </w:r>
    </w:p>
    <w:p w:rsidR="00F0194E" w:rsidRDefault="00247D53">
      <w:pPr>
        <w:pStyle w:val="ListBullet"/>
      </w:pPr>
      <w:r>
        <w:t>Import Documentation Review</w:t>
      </w:r>
    </w:p>
    <w:p w:rsidR="00F0194E" w:rsidRDefault="00247D53">
      <w:pPr>
        <w:pStyle w:val="ListBullet"/>
      </w:pPr>
      <w:r>
        <w:t>Customs Clearance Coordination</w:t>
      </w:r>
    </w:p>
    <w:p w:rsidR="00F0194E" w:rsidRDefault="00247D53">
      <w:pPr>
        <w:pStyle w:val="ListBullet"/>
      </w:pPr>
      <w:r>
        <w:t xml:space="preserve">CHA </w:t>
      </w:r>
      <w:r w:rsidR="0031723A">
        <w:t xml:space="preserve">/Freight Forwarder </w:t>
      </w:r>
      <w:r>
        <w:t>Coordination</w:t>
      </w:r>
    </w:p>
    <w:p w:rsidR="00F0194E" w:rsidRDefault="00247D53">
      <w:pPr>
        <w:pStyle w:val="ListBullet"/>
      </w:pPr>
      <w:r>
        <w:t>Import Remittance</w:t>
      </w:r>
    </w:p>
    <w:p w:rsidR="00F0194E" w:rsidRDefault="00247D53">
      <w:pPr>
        <w:pStyle w:val="ListBullet"/>
      </w:pPr>
      <w:r>
        <w:t>FOB &amp; CIF Shipments</w:t>
      </w:r>
    </w:p>
    <w:p w:rsidR="00F0194E" w:rsidRDefault="00247D53">
      <w:pPr>
        <w:pStyle w:val="ListBullet"/>
      </w:pPr>
      <w:r>
        <w:t>Shipment Tracking</w:t>
      </w:r>
    </w:p>
    <w:p w:rsidR="00F0194E" w:rsidRDefault="00247D53">
      <w:pPr>
        <w:pStyle w:val="ListBullet"/>
      </w:pPr>
      <w:r>
        <w:t>Logistics Coordination</w:t>
      </w:r>
    </w:p>
    <w:p w:rsidR="00F0194E" w:rsidRDefault="00247D53">
      <w:pPr>
        <w:pStyle w:val="ListBullet"/>
      </w:pPr>
      <w:r>
        <w:t>Vendor Payment Coordination</w:t>
      </w:r>
    </w:p>
    <w:p w:rsidR="00F0194E" w:rsidRDefault="00247D53">
      <w:pPr>
        <w:pStyle w:val="ListBullet"/>
      </w:pPr>
      <w:r>
        <w:t>Pan-India Project Deployment</w:t>
      </w:r>
    </w:p>
    <w:p w:rsidR="00F0194E" w:rsidRDefault="00247D53">
      <w:pPr>
        <w:pStyle w:val="ListBullet"/>
      </w:pPr>
      <w:r>
        <w:t>Team Leadership</w:t>
      </w:r>
    </w:p>
    <w:p w:rsidR="00F0194E" w:rsidRDefault="00247D53">
      <w:pPr>
        <w:pStyle w:val="Heading2"/>
      </w:pPr>
      <w:r>
        <w:t>Professional Experience</w:t>
      </w:r>
    </w:p>
    <w:p w:rsidR="00F0194E" w:rsidRDefault="0031723A">
      <w:pPr>
        <w:pStyle w:val="Heading3"/>
      </w:pPr>
      <w:r>
        <w:t>M/s Bits and bytes</w:t>
      </w:r>
      <w:r w:rsidR="00247D53">
        <w:t xml:space="preserve"> Integrators Pvt. Ltd., Delhi</w:t>
      </w:r>
    </w:p>
    <w:p w:rsidR="00F0194E" w:rsidRDefault="00247D53" w:rsidP="0031723A">
      <w:pPr>
        <w:pStyle w:val="IntenseQuote"/>
        <w:ind w:left="0"/>
      </w:pPr>
      <w:r>
        <w:t>Manager – Business Operations | May 2023 – Present</w:t>
      </w:r>
    </w:p>
    <w:p w:rsidR="00F0194E" w:rsidRDefault="00247D53">
      <w:pPr>
        <w:pStyle w:val="ListBullet"/>
      </w:pPr>
      <w:r>
        <w:lastRenderedPageBreak/>
        <w:t>Lead end-to-end business operations for nationwide retail technology deployment projects.</w:t>
      </w:r>
    </w:p>
    <w:p w:rsidR="00F0194E" w:rsidRDefault="00247D53">
      <w:pPr>
        <w:pStyle w:val="ListBullet"/>
      </w:pPr>
      <w:r>
        <w:t>Manage procurement and imports of Touch Monitors, Touch Screens, Thermal Printers, Processors and related hardware.</w:t>
      </w:r>
    </w:p>
    <w:p w:rsidR="00F0194E" w:rsidRDefault="00247D53">
      <w:pPr>
        <w:pStyle w:val="ListBullet"/>
      </w:pPr>
      <w:r>
        <w:t>Coordinate imports from China, Italy and Singapore under FOB and CIF terms.</w:t>
      </w:r>
    </w:p>
    <w:p w:rsidR="00F0194E" w:rsidRDefault="00247D53">
      <w:pPr>
        <w:pStyle w:val="ListBullet"/>
      </w:pPr>
      <w:r>
        <w:t>Review shipping documents and coordinate customs clearance with CHAs.</w:t>
      </w:r>
    </w:p>
    <w:p w:rsidR="00F0194E" w:rsidRDefault="00247D53">
      <w:pPr>
        <w:pStyle w:val="ListBullet"/>
      </w:pPr>
      <w:r>
        <w:t>Process import remittances through the HDFC Bank Trade Portal.</w:t>
      </w:r>
    </w:p>
    <w:p w:rsidR="00F0194E" w:rsidRDefault="00247D53">
      <w:pPr>
        <w:pStyle w:val="ListBullet"/>
      </w:pPr>
      <w:r>
        <w:t>Coordinate freight forwarders, logistics partners and warehouse teams.</w:t>
      </w:r>
    </w:p>
    <w:p w:rsidR="00F0194E" w:rsidRDefault="00247D53">
      <w:pPr>
        <w:pStyle w:val="ListBullet"/>
      </w:pPr>
      <w:r>
        <w:t>Lead 10+ in-house employees and outsourced implementation partners.</w:t>
      </w:r>
    </w:p>
    <w:p w:rsidR="00F0194E" w:rsidRDefault="00247D53">
      <w:pPr>
        <w:pStyle w:val="ListBullet"/>
      </w:pPr>
      <w:r>
        <w:t>Plan nationwide delivery, installation and post-installation support across 1,000+ retail stores.</w:t>
      </w:r>
    </w:p>
    <w:p w:rsidR="00F0194E" w:rsidRDefault="00247D53">
      <w:pPr>
        <w:pStyle w:val="ListBullet"/>
      </w:pPr>
      <w:r>
        <w:t>Coordinate with customers, vendors, finance, logistics and field engineers.</w:t>
      </w:r>
    </w:p>
    <w:p w:rsidR="00F0194E" w:rsidRDefault="00247D53">
      <w:r>
        <w:t>Key Achievement: Promoted to Manager – Business Operations in May 2023 and successfully delivered retail technology deployment across 1,000+ retail stores for a leading automobile company.</w:t>
      </w:r>
    </w:p>
    <w:p w:rsidR="00EF3DE2" w:rsidRDefault="00EF3DE2" w:rsidP="00EF3DE2">
      <w:pPr>
        <w:pStyle w:val="IntenseQuote"/>
        <w:ind w:left="0"/>
      </w:pPr>
      <w:r>
        <w:t>Project manager</w:t>
      </w:r>
      <w:r>
        <w:t xml:space="preserve"> October 2012 – April 2023</w:t>
      </w:r>
    </w:p>
    <w:p w:rsidR="00EF3DE2" w:rsidRDefault="00EF3DE2">
      <w:r>
        <w:t>vendor management, customs clearance support, nationwide deployment planning and installation coordination</w:t>
      </w:r>
      <w:r>
        <w:t>. Import operations.</w:t>
      </w:r>
    </w:p>
    <w:p w:rsidR="00F0194E" w:rsidRDefault="00EF3DE2" w:rsidP="0031723A">
      <w:pPr>
        <w:pStyle w:val="IntenseQuote"/>
        <w:ind w:left="0"/>
      </w:pPr>
      <w:r>
        <w:t>Techni</w:t>
      </w:r>
      <w:r w:rsidRPr="00EF3DE2">
        <w:rPr>
          <w:b w:val="0"/>
        </w:rPr>
        <w:t>c</w:t>
      </w:r>
      <w:r>
        <w:t>al Executive</w:t>
      </w:r>
      <w:r w:rsidR="00247D53">
        <w:t xml:space="preserve"> | October 201</w:t>
      </w:r>
      <w:r w:rsidR="0031723A">
        <w:t>2</w:t>
      </w:r>
      <w:r w:rsidR="00247D53">
        <w:t xml:space="preserve"> – April 20</w:t>
      </w:r>
      <w:r>
        <w:t>23</w:t>
      </w:r>
    </w:p>
    <w:p w:rsidR="00F0194E" w:rsidRDefault="00247D53">
      <w:pPr>
        <w:pStyle w:val="ListBullet"/>
      </w:pPr>
      <w:r>
        <w:t xml:space="preserve">Coordinated procurement, import operations, shipment </w:t>
      </w:r>
      <w:r w:rsidR="00EF3DE2">
        <w:t>tracking,Logistics</w:t>
      </w:r>
      <w:bookmarkStart w:id="0" w:name="_GoBack"/>
      <w:bookmarkEnd w:id="0"/>
    </w:p>
    <w:p w:rsidR="00F0194E" w:rsidRDefault="00247D53">
      <w:r>
        <w:t xml:space="preserve">C++ Trainer – </w:t>
      </w:r>
      <w:proofErr w:type="spellStart"/>
      <w:r>
        <w:t>Gyanmantra</w:t>
      </w:r>
      <w:proofErr w:type="spellEnd"/>
      <w:r>
        <w:t xml:space="preserve"> (Mar 2012 – Sep 2012)</w:t>
      </w:r>
    </w:p>
    <w:p w:rsidR="00F0194E" w:rsidRDefault="00247D53">
      <w:pPr>
        <w:pStyle w:val="Heading2"/>
      </w:pPr>
      <w:r>
        <w:t>Education</w:t>
      </w:r>
    </w:p>
    <w:p w:rsidR="0031723A" w:rsidRPr="00247D53" w:rsidRDefault="00247D53">
      <w:r w:rsidRPr="00247D53">
        <w:t>Bachelor of Technology (B.Tech.) – Electronics &amp; Communication Engineering (ECE)</w:t>
      </w:r>
    </w:p>
    <w:p w:rsidR="00247D53" w:rsidRPr="00247D53" w:rsidRDefault="00247D53" w:rsidP="0031723A">
      <w:pPr>
        <w:rPr>
          <w:rStyle w:val="Strong"/>
          <w:b w:val="0"/>
        </w:rPr>
      </w:pPr>
      <w:r w:rsidRPr="00247D53">
        <w:rPr>
          <w:rStyle w:val="Strong"/>
          <w:b w:val="0"/>
        </w:rPr>
        <w:t xml:space="preserve">Affiliated to: </w:t>
      </w:r>
      <w:r w:rsidRPr="00247D53">
        <w:t>Guru Govind Singh Indraprastha</w:t>
      </w:r>
      <w:r w:rsidRPr="00247D53">
        <w:rPr>
          <w:rStyle w:val="Strong"/>
          <w:b w:val="0"/>
        </w:rPr>
        <w:t xml:space="preserve"> University</w:t>
      </w:r>
    </w:p>
    <w:p w:rsidR="0031723A" w:rsidRPr="00247D53" w:rsidRDefault="00247D53" w:rsidP="0031723A">
      <w:r w:rsidRPr="00247D53">
        <w:rPr>
          <w:rStyle w:val="Strong"/>
          <w:b w:val="0"/>
        </w:rPr>
        <w:t xml:space="preserve"> </w:t>
      </w:r>
      <w:r w:rsidR="0031723A" w:rsidRPr="00247D53">
        <w:rPr>
          <w:rStyle w:val="Strong"/>
          <w:b w:val="0"/>
        </w:rPr>
        <w:t xml:space="preserve">Year of </w:t>
      </w:r>
      <w:r w:rsidR="0031723A" w:rsidRPr="00247D53">
        <w:rPr>
          <w:bCs/>
        </w:rPr>
        <w:t>Graduation</w:t>
      </w:r>
      <w:r w:rsidR="0031723A" w:rsidRPr="00247D53">
        <w:rPr>
          <w:rStyle w:val="Strong"/>
          <w:b w:val="0"/>
        </w:rPr>
        <w:t>:</w:t>
      </w:r>
      <w:r w:rsidR="0031723A" w:rsidRPr="00247D53">
        <w:t xml:space="preserve"> 2010</w:t>
      </w:r>
    </w:p>
    <w:sectPr w:rsidR="0031723A" w:rsidRPr="00247D5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47D53"/>
    <w:rsid w:val="0029639D"/>
    <w:rsid w:val="0031723A"/>
    <w:rsid w:val="00326F90"/>
    <w:rsid w:val="003D782D"/>
    <w:rsid w:val="006F1DD0"/>
    <w:rsid w:val="00AA1D8D"/>
    <w:rsid w:val="00B47730"/>
    <w:rsid w:val="00CB0664"/>
    <w:rsid w:val="00EF3DE2"/>
    <w:rsid w:val="00F0194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02E04B"/>
  <w14:defaultImageDpi w14:val="300"/>
  <w15:docId w15:val="{90B11580-3FB7-4080-A6E2-054B3B3F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19D3B-4CB8-4427-A696-F7DE999E4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7</cp:revision>
  <dcterms:created xsi:type="dcterms:W3CDTF">2026-08-03T08:58:00Z</dcterms:created>
  <dcterms:modified xsi:type="dcterms:W3CDTF">2026-08-03T09:08:00Z</dcterms:modified>
  <cp:category/>
</cp:coreProperties>
</file>